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880" w:rsidRDefault="00911983" w:rsidP="00536880">
      <w:pPr>
        <w:ind w:left="4320"/>
        <w:jc w:val="right"/>
      </w:pPr>
      <w:r>
        <w:t>Приложение 3</w:t>
      </w:r>
    </w:p>
    <w:p w:rsidR="00CE3E32" w:rsidRDefault="00CE3E32" w:rsidP="00CE3E32">
      <w:pPr>
        <w:jc w:val="right"/>
      </w:pPr>
      <w:r>
        <w:t>к решению Совета депутатов</w:t>
      </w:r>
    </w:p>
    <w:p w:rsidR="00CE3E32" w:rsidRDefault="00CE3E32" w:rsidP="00CE3E32">
      <w:pPr>
        <w:jc w:val="right"/>
      </w:pPr>
      <w:r>
        <w:t>Третьяковского сельского поселения</w:t>
      </w:r>
    </w:p>
    <w:p w:rsidR="00CE3E32" w:rsidRDefault="00CE3E32" w:rsidP="00CE3E32">
      <w:pPr>
        <w:jc w:val="right"/>
      </w:pPr>
      <w:r>
        <w:t>Духовщинского района Смоленской области</w:t>
      </w:r>
    </w:p>
    <w:p w:rsidR="00CE3E32" w:rsidRDefault="00CE3E32" w:rsidP="00CE3E32">
      <w:pPr>
        <w:jc w:val="right"/>
      </w:pPr>
      <w:r>
        <w:t xml:space="preserve">  от 18.12.2020г № 26  </w:t>
      </w:r>
    </w:p>
    <w:p w:rsidR="003A3299" w:rsidRDefault="003A3299" w:rsidP="00EC71E1">
      <w:pPr>
        <w:jc w:val="right"/>
      </w:pPr>
      <w:bookmarkStart w:id="0" w:name="_GoBack"/>
      <w:bookmarkEnd w:id="0"/>
    </w:p>
    <w:p w:rsidR="00EC71E1" w:rsidRPr="00EC71E1" w:rsidRDefault="00EC71E1" w:rsidP="00EC71E1">
      <w:pPr>
        <w:jc w:val="center"/>
        <w:rPr>
          <w:b/>
          <w:bCs/>
          <w:sz w:val="28"/>
          <w:szCs w:val="28"/>
        </w:rPr>
      </w:pPr>
      <w:r w:rsidRPr="00EC71E1">
        <w:rPr>
          <w:b/>
          <w:bCs/>
          <w:sz w:val="28"/>
          <w:szCs w:val="28"/>
        </w:rPr>
        <w:t>Перечень главных  администраторов доходов в бюджет</w:t>
      </w:r>
    </w:p>
    <w:p w:rsidR="00F026A1" w:rsidRDefault="00EC71E1" w:rsidP="00F026A1">
      <w:pPr>
        <w:jc w:val="center"/>
        <w:rPr>
          <w:b/>
          <w:bCs/>
          <w:sz w:val="28"/>
          <w:szCs w:val="28"/>
        </w:rPr>
      </w:pPr>
      <w:r w:rsidRPr="00EC71E1">
        <w:rPr>
          <w:b/>
          <w:bCs/>
          <w:sz w:val="28"/>
          <w:szCs w:val="28"/>
        </w:rPr>
        <w:t>муниципального образования Третьяковского  сельского поселения Духовщи</w:t>
      </w:r>
      <w:r>
        <w:rPr>
          <w:b/>
          <w:bCs/>
          <w:sz w:val="28"/>
          <w:szCs w:val="28"/>
        </w:rPr>
        <w:t>нского района Смоленской области</w:t>
      </w:r>
    </w:p>
    <w:p w:rsidR="00F026A1" w:rsidRPr="00F026A1" w:rsidRDefault="00F026A1" w:rsidP="00F026A1">
      <w:pPr>
        <w:jc w:val="center"/>
        <w:rPr>
          <w:b/>
          <w:bCs/>
          <w:sz w:val="28"/>
          <w:szCs w:val="28"/>
        </w:rPr>
      </w:pPr>
    </w:p>
    <w:tbl>
      <w:tblPr>
        <w:tblW w:w="14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3260"/>
        <w:gridCol w:w="8823"/>
      </w:tblGrid>
      <w:tr w:rsidR="00EC71E1" w:rsidTr="007723C0">
        <w:trPr>
          <w:trHeight w:val="273"/>
        </w:trPr>
        <w:tc>
          <w:tcPr>
            <w:tcW w:w="5920" w:type="dxa"/>
            <w:gridSpan w:val="2"/>
          </w:tcPr>
          <w:p w:rsidR="00EC71E1" w:rsidRDefault="00EC71E1" w:rsidP="00F026A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Код бюджетной классификации </w:t>
            </w:r>
          </w:p>
          <w:p w:rsidR="00EC71E1" w:rsidRDefault="00EC71E1" w:rsidP="00F026A1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Российской Федерации</w:t>
            </w:r>
          </w:p>
        </w:tc>
        <w:tc>
          <w:tcPr>
            <w:tcW w:w="8823" w:type="dxa"/>
            <w:vMerge w:val="restart"/>
          </w:tcPr>
          <w:p w:rsidR="00EC71E1" w:rsidRDefault="00EC71E1" w:rsidP="00F026A1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администратора, источника доходов </w:t>
            </w:r>
          </w:p>
          <w:p w:rsidR="00EC71E1" w:rsidRDefault="00EC71E1" w:rsidP="00F026A1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бюджета поселения</w:t>
            </w:r>
          </w:p>
        </w:tc>
      </w:tr>
      <w:tr w:rsidR="00EC71E1" w:rsidTr="007723C0">
        <w:trPr>
          <w:trHeight w:val="600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администратора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источника доходов </w:t>
            </w:r>
          </w:p>
          <w:p w:rsidR="00EC71E1" w:rsidRDefault="00EC71E1" w:rsidP="00F026A1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бюджета поселения</w:t>
            </w:r>
          </w:p>
        </w:tc>
        <w:tc>
          <w:tcPr>
            <w:tcW w:w="8823" w:type="dxa"/>
            <w:vMerge/>
          </w:tcPr>
          <w:p w:rsidR="00EC71E1" w:rsidRDefault="00EC71E1" w:rsidP="00F026A1">
            <w:pPr>
              <w:jc w:val="both"/>
            </w:pPr>
          </w:p>
        </w:tc>
      </w:tr>
      <w:tr w:rsidR="00EC71E1" w:rsidTr="007723C0">
        <w:trPr>
          <w:trHeight w:val="211"/>
        </w:trPr>
        <w:tc>
          <w:tcPr>
            <w:tcW w:w="2660" w:type="dxa"/>
            <w:vAlign w:val="center"/>
          </w:tcPr>
          <w:p w:rsidR="00EC71E1" w:rsidRDefault="00EC71E1" w:rsidP="00F026A1">
            <w:pPr>
              <w:jc w:val="center"/>
            </w:pPr>
            <w:r>
              <w:t>1</w:t>
            </w:r>
          </w:p>
        </w:tc>
        <w:tc>
          <w:tcPr>
            <w:tcW w:w="3260" w:type="dxa"/>
            <w:vAlign w:val="center"/>
          </w:tcPr>
          <w:p w:rsidR="00EC71E1" w:rsidRDefault="00EC71E1" w:rsidP="00F026A1">
            <w:pPr>
              <w:jc w:val="center"/>
            </w:pPr>
            <w:r>
              <w:t>2</w:t>
            </w: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jc w:val="center"/>
            </w:pPr>
            <w:r>
              <w:t>3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Pr="00C43956" w:rsidRDefault="00EC71E1" w:rsidP="00F026A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Администрация Третьяковского  сельского поселения</w:t>
            </w:r>
          </w:p>
          <w:p w:rsidR="00EC71E1" w:rsidRDefault="00EC71E1" w:rsidP="00F026A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Духовщинского района Смоленской области</w:t>
            </w:r>
          </w:p>
          <w:p w:rsidR="00EC71E1" w:rsidRDefault="00EC71E1" w:rsidP="00F026A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ИНН 6705003844  КПП 670501001</w:t>
            </w:r>
          </w:p>
        </w:tc>
      </w:tr>
      <w:tr w:rsidR="009D3541" w:rsidTr="007723C0">
        <w:trPr>
          <w:trHeight w:val="211"/>
        </w:trPr>
        <w:tc>
          <w:tcPr>
            <w:tcW w:w="2660" w:type="dxa"/>
          </w:tcPr>
          <w:p w:rsidR="009D3541" w:rsidRPr="00E962A7" w:rsidRDefault="009D3541" w:rsidP="00F026A1">
            <w:pPr>
              <w:jc w:val="center"/>
              <w:rPr>
                <w:bCs/>
                <w:sz w:val="28"/>
                <w:szCs w:val="28"/>
              </w:rPr>
            </w:pPr>
            <w:r w:rsidRPr="00E962A7">
              <w:rPr>
                <w:bCs/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9D3541" w:rsidRPr="00E962A7" w:rsidRDefault="00E962A7" w:rsidP="00F026A1">
            <w:pPr>
              <w:jc w:val="center"/>
              <w:rPr>
                <w:b/>
                <w:bCs/>
                <w:sz w:val="28"/>
                <w:szCs w:val="28"/>
              </w:rPr>
            </w:pPr>
            <w:r w:rsidRPr="00E962A7">
              <w:rPr>
                <w:sz w:val="28"/>
                <w:szCs w:val="28"/>
              </w:rPr>
              <w:t>1 11 05025 10 0000 120</w:t>
            </w:r>
          </w:p>
        </w:tc>
        <w:tc>
          <w:tcPr>
            <w:tcW w:w="8823" w:type="dxa"/>
            <w:vAlign w:val="center"/>
          </w:tcPr>
          <w:p w:rsidR="009D3541" w:rsidRPr="00E962A7" w:rsidRDefault="00E962A7" w:rsidP="00F026A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962A7">
              <w:rPr>
                <w:bCs/>
                <w:sz w:val="28"/>
                <w:szCs w:val="28"/>
              </w:rPr>
              <w:t xml:space="preserve">Доходы, получаемые в виде арендной </w:t>
            </w:r>
            <w:proofErr w:type="spellStart"/>
            <w:r w:rsidRPr="00E962A7">
              <w:rPr>
                <w:bCs/>
                <w:sz w:val="28"/>
                <w:szCs w:val="28"/>
              </w:rPr>
              <w:t>платы</w:t>
            </w:r>
            <w:proofErr w:type="gramStart"/>
            <w:r w:rsidRPr="00E962A7">
              <w:rPr>
                <w:bCs/>
                <w:sz w:val="28"/>
                <w:szCs w:val="28"/>
              </w:rPr>
              <w:t>,а</w:t>
            </w:r>
            <w:proofErr w:type="spellEnd"/>
            <w:proofErr w:type="gramEnd"/>
            <w:r w:rsidRPr="00E962A7">
              <w:rPr>
                <w:bCs/>
                <w:sz w:val="28"/>
                <w:szCs w:val="28"/>
              </w:rPr>
              <w:t xml:space="preserve">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Pr="00C125DC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  <w:lang w:val="en-US"/>
              </w:rPr>
            </w:pPr>
            <w:r w:rsidRPr="001D3F49">
              <w:rPr>
                <w:sz w:val="28"/>
                <w:szCs w:val="28"/>
                <w:lang w:val="en-US"/>
              </w:rPr>
              <w:t>1 13 02995 10 0000 130</w:t>
            </w:r>
          </w:p>
        </w:tc>
        <w:tc>
          <w:tcPr>
            <w:tcW w:w="8823" w:type="dxa"/>
          </w:tcPr>
          <w:p w:rsidR="00EC71E1" w:rsidRPr="005B7077" w:rsidRDefault="00EC71E1" w:rsidP="00F026A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Прочие доходы от компенсации затрат бюджетов сельских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  <w:p w:rsidR="00EC71E1" w:rsidRPr="00E6752C" w:rsidRDefault="00EC71E1" w:rsidP="00F02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EC71E1" w:rsidRPr="00E6752C" w:rsidRDefault="00EC71E1" w:rsidP="00F026A1">
            <w:pPr>
              <w:jc w:val="center"/>
              <w:rPr>
                <w:sz w:val="28"/>
                <w:szCs w:val="28"/>
              </w:rPr>
            </w:pPr>
            <w:r w:rsidRPr="00E675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14 06025</w:t>
            </w:r>
            <w:r w:rsidRPr="00E6752C">
              <w:rPr>
                <w:sz w:val="28"/>
                <w:szCs w:val="28"/>
              </w:rPr>
              <w:t xml:space="preserve"> 10 0000 430</w:t>
            </w:r>
          </w:p>
        </w:tc>
        <w:tc>
          <w:tcPr>
            <w:tcW w:w="8823" w:type="dxa"/>
          </w:tcPr>
          <w:p w:rsidR="00EC71E1" w:rsidRPr="00E6752C" w:rsidRDefault="00EC71E1" w:rsidP="00F026A1">
            <w:pPr>
              <w:jc w:val="both"/>
              <w:rPr>
                <w:sz w:val="28"/>
                <w:szCs w:val="28"/>
              </w:rPr>
            </w:pPr>
            <w:r w:rsidRPr="000F61F4">
              <w:rPr>
                <w:sz w:val="26"/>
                <w:szCs w:val="26"/>
              </w:rPr>
              <w:t>Доходы от продажи земельных участков, находящихся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Pr="00C125DC" w:rsidRDefault="00EC71E1" w:rsidP="00F026A1">
            <w:pPr>
              <w:jc w:val="center"/>
            </w:pPr>
            <w:r w:rsidRPr="00C125DC"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1 17 01050 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0000 180</w:t>
            </w: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>Невыясненные поступления, зачисляемые в бюджеты сельских 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Pr="00C125DC" w:rsidRDefault="00EC71E1" w:rsidP="00F026A1">
            <w:pPr>
              <w:jc w:val="center"/>
            </w:pPr>
            <w:r w:rsidRPr="00C125DC"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1 17 0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 xml:space="preserve">050 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0000 180</w:t>
            </w: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>Прочие неналоговые доходы бюджетов сельских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BE025D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2 02 16</w:t>
            </w:r>
            <w:r w:rsidR="00AC3E81">
              <w:rPr>
                <w:sz w:val="28"/>
                <w:szCs w:val="28"/>
              </w:rPr>
              <w:t>001 10 0000 150</w:t>
            </w:r>
          </w:p>
        </w:tc>
        <w:tc>
          <w:tcPr>
            <w:tcW w:w="8823" w:type="dxa"/>
          </w:tcPr>
          <w:p w:rsidR="00EC71E1" w:rsidRPr="0014060B" w:rsidRDefault="00EC71E1" w:rsidP="00F026A1">
            <w:pPr>
              <w:jc w:val="both"/>
              <w:rPr>
                <w:sz w:val="26"/>
                <w:szCs w:val="26"/>
                <w:highlight w:val="yellow"/>
              </w:rPr>
            </w:pPr>
            <w:r w:rsidRPr="005B7077">
              <w:rPr>
                <w:sz w:val="26"/>
                <w:szCs w:val="26"/>
              </w:rPr>
              <w:t>Дотации бюджетам сельских поселений на вырав</w:t>
            </w:r>
            <w:r w:rsidR="00A2557C">
              <w:rPr>
                <w:sz w:val="26"/>
                <w:szCs w:val="26"/>
              </w:rPr>
              <w:t>нивание бюджетной обеспеченности из бюджетов муниципа</w:t>
            </w:r>
            <w:r w:rsidR="00BE025D">
              <w:rPr>
                <w:sz w:val="26"/>
                <w:szCs w:val="26"/>
              </w:rPr>
              <w:t>льных районов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2 02 29999 10 0000 150</w:t>
            </w:r>
          </w:p>
        </w:tc>
        <w:tc>
          <w:tcPr>
            <w:tcW w:w="8823" w:type="dxa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>Прочие субсидии бюджетам сельских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2 02 29999 10 6010 150</w:t>
            </w:r>
          </w:p>
        </w:tc>
        <w:tc>
          <w:tcPr>
            <w:tcW w:w="8823" w:type="dxa"/>
          </w:tcPr>
          <w:p w:rsidR="00EC71E1" w:rsidRPr="00EA5A46" w:rsidRDefault="00EC71E1" w:rsidP="00F026A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сельских поселений из резервного фонда Администрации Смоленской области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r>
              <w:rPr>
                <w:sz w:val="28"/>
                <w:szCs w:val="28"/>
              </w:rPr>
              <w:lastRenderedPageBreak/>
              <w:t>938</w:t>
            </w:r>
          </w:p>
        </w:tc>
        <w:tc>
          <w:tcPr>
            <w:tcW w:w="3260" w:type="dxa"/>
          </w:tcPr>
          <w:p w:rsidR="00EC71E1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2 02 35118 10 0000 150</w:t>
            </w:r>
          </w:p>
        </w:tc>
        <w:tc>
          <w:tcPr>
            <w:tcW w:w="8823" w:type="dxa"/>
          </w:tcPr>
          <w:p w:rsidR="00EC71E1" w:rsidRPr="00156489" w:rsidRDefault="00EC71E1" w:rsidP="00F026A1">
            <w:pPr>
              <w:jc w:val="both"/>
              <w:rPr>
                <w:sz w:val="28"/>
                <w:szCs w:val="28"/>
                <w:highlight w:val="yellow"/>
              </w:rPr>
            </w:pPr>
            <w:r w:rsidRPr="00EA5A46">
              <w:rPr>
                <w:sz w:val="26"/>
                <w:szCs w:val="2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Pr="00AC3E8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2 02 </w:t>
            </w:r>
            <w:r>
              <w:rPr>
                <w:sz w:val="28"/>
                <w:szCs w:val="28"/>
              </w:rPr>
              <w:t>40</w:t>
            </w:r>
            <w:r w:rsidR="00AC3E81">
              <w:rPr>
                <w:sz w:val="28"/>
                <w:szCs w:val="28"/>
                <w:lang w:val="en-US"/>
              </w:rPr>
              <w:t>014 10 0000 15</w:t>
            </w:r>
            <w:r w:rsidR="00AC3E81">
              <w:rPr>
                <w:sz w:val="28"/>
                <w:szCs w:val="28"/>
              </w:rPr>
              <w:t>0</w:t>
            </w: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2 02 49999 10 0000 150</w:t>
            </w:r>
          </w:p>
        </w:tc>
        <w:tc>
          <w:tcPr>
            <w:tcW w:w="8823" w:type="dxa"/>
          </w:tcPr>
          <w:p w:rsidR="00EC71E1" w:rsidRPr="005B7077" w:rsidRDefault="00EC71E1" w:rsidP="00F026A1">
            <w:pPr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Прочие межбюджетные трансферты, передаваемые бюджетам сельских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F56AA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2 18 60010 10 0000 150</w:t>
            </w:r>
          </w:p>
        </w:tc>
        <w:tc>
          <w:tcPr>
            <w:tcW w:w="8823" w:type="dxa"/>
          </w:tcPr>
          <w:p w:rsidR="00EC71E1" w:rsidRDefault="00EC71E1" w:rsidP="00F026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Доходы бюджетов сельских поселений от возврата остатков субсидий, субвенций и иных межбюджетных трансфертов, имеющих целевое </w:t>
            </w:r>
            <w:proofErr w:type="spellStart"/>
            <w:r>
              <w:rPr>
                <w:sz w:val="26"/>
                <w:szCs w:val="26"/>
              </w:rPr>
              <w:t>назначение</w:t>
            </w:r>
            <w:proofErr w:type="gramStart"/>
            <w:r w:rsidR="009D354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рошлых</w:t>
            </w:r>
            <w:proofErr w:type="spellEnd"/>
            <w:r>
              <w:rPr>
                <w:sz w:val="26"/>
                <w:szCs w:val="26"/>
              </w:rPr>
              <w:t xml:space="preserve"> лет из бюджетов муниципальных районов.</w:t>
            </w:r>
          </w:p>
        </w:tc>
      </w:tr>
      <w:tr w:rsidR="00C06E37" w:rsidTr="007723C0">
        <w:trPr>
          <w:trHeight w:val="211"/>
        </w:trPr>
        <w:tc>
          <w:tcPr>
            <w:tcW w:w="2660" w:type="dxa"/>
          </w:tcPr>
          <w:p w:rsidR="00C06E37" w:rsidRDefault="00C06E37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C06E37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2 19 60010 10 0000 150</w:t>
            </w:r>
          </w:p>
        </w:tc>
        <w:tc>
          <w:tcPr>
            <w:tcW w:w="8823" w:type="dxa"/>
          </w:tcPr>
          <w:p w:rsidR="00C06E37" w:rsidRDefault="00C06E37" w:rsidP="008F56A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поселений.</w:t>
            </w:r>
          </w:p>
        </w:tc>
      </w:tr>
    </w:tbl>
    <w:p w:rsidR="00EC71E1" w:rsidRDefault="00EC71E1" w:rsidP="00EC71E1">
      <w:pPr>
        <w:jc w:val="both"/>
      </w:pPr>
    </w:p>
    <w:sectPr w:rsidR="00EC71E1" w:rsidSect="00F026A1">
      <w:pgSz w:w="16840" w:h="11907" w:orient="landscape" w:code="9"/>
      <w:pgMar w:top="567" w:right="1134" w:bottom="851" w:left="1134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877" w:rsidRDefault="00584877" w:rsidP="00EC71E1">
      <w:r>
        <w:separator/>
      </w:r>
    </w:p>
  </w:endnote>
  <w:endnote w:type="continuationSeparator" w:id="0">
    <w:p w:rsidR="00584877" w:rsidRDefault="00584877" w:rsidP="00EC7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877" w:rsidRDefault="00584877" w:rsidP="00EC71E1">
      <w:r>
        <w:separator/>
      </w:r>
    </w:p>
  </w:footnote>
  <w:footnote w:type="continuationSeparator" w:id="0">
    <w:p w:rsidR="00584877" w:rsidRDefault="00584877" w:rsidP="00EC71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1E1"/>
    <w:rsid w:val="00022FC6"/>
    <w:rsid w:val="00035274"/>
    <w:rsid w:val="00192C6F"/>
    <w:rsid w:val="00262E16"/>
    <w:rsid w:val="002716EF"/>
    <w:rsid w:val="00286D0B"/>
    <w:rsid w:val="002E32B0"/>
    <w:rsid w:val="00332A5D"/>
    <w:rsid w:val="003A3299"/>
    <w:rsid w:val="003C78F0"/>
    <w:rsid w:val="004577B6"/>
    <w:rsid w:val="004E043D"/>
    <w:rsid w:val="00510632"/>
    <w:rsid w:val="00510E62"/>
    <w:rsid w:val="00536880"/>
    <w:rsid w:val="00584877"/>
    <w:rsid w:val="00590390"/>
    <w:rsid w:val="00652A63"/>
    <w:rsid w:val="006539FC"/>
    <w:rsid w:val="00673784"/>
    <w:rsid w:val="007056A0"/>
    <w:rsid w:val="007723C0"/>
    <w:rsid w:val="00815389"/>
    <w:rsid w:val="00822F72"/>
    <w:rsid w:val="0084095C"/>
    <w:rsid w:val="008F56AA"/>
    <w:rsid w:val="00911983"/>
    <w:rsid w:val="0094139C"/>
    <w:rsid w:val="009D3541"/>
    <w:rsid w:val="00A2557C"/>
    <w:rsid w:val="00A62DF3"/>
    <w:rsid w:val="00AC3E81"/>
    <w:rsid w:val="00B24E89"/>
    <w:rsid w:val="00BD06D2"/>
    <w:rsid w:val="00BE025D"/>
    <w:rsid w:val="00C06E37"/>
    <w:rsid w:val="00C47908"/>
    <w:rsid w:val="00CA483C"/>
    <w:rsid w:val="00CC0717"/>
    <w:rsid w:val="00CC63C1"/>
    <w:rsid w:val="00CE2BEF"/>
    <w:rsid w:val="00CE3E32"/>
    <w:rsid w:val="00D85219"/>
    <w:rsid w:val="00E962A7"/>
    <w:rsid w:val="00EC2787"/>
    <w:rsid w:val="00EC71E1"/>
    <w:rsid w:val="00F02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1E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63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63C1"/>
    <w:rPr>
      <w:rFonts w:ascii="Arial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unhideWhenUsed/>
    <w:rsid w:val="00EC71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C71E1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C71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71E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1E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63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63C1"/>
    <w:rPr>
      <w:rFonts w:ascii="Arial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unhideWhenUsed/>
    <w:rsid w:val="00EC71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C71E1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C71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71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05208C-FA69-4984-8698-E1A5E72C7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19</cp:revision>
  <cp:lastPrinted>2020-12-03T10:26:00Z</cp:lastPrinted>
  <dcterms:created xsi:type="dcterms:W3CDTF">2018-11-06T10:03:00Z</dcterms:created>
  <dcterms:modified xsi:type="dcterms:W3CDTF">2020-12-21T09:04:00Z</dcterms:modified>
</cp:coreProperties>
</file>